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7835" w14:textId="77777777" w:rsidR="00357534" w:rsidRPr="00357534" w:rsidRDefault="00357534" w:rsidP="00357534">
      <w:pPr>
        <w:spacing w:line="240" w:lineRule="auto"/>
        <w:jc w:val="center"/>
        <w:rPr>
          <w:rFonts w:ascii="Times New Roman" w:eastAsia="Times New Roman" w:hAnsi="Times New Roman" w:cs="Times New Roman"/>
          <w:sz w:val="24"/>
          <w:szCs w:val="24"/>
          <w:lang w:eastAsia="en-CA"/>
        </w:rPr>
      </w:pPr>
      <w:r w:rsidRPr="00357534">
        <w:rPr>
          <w:rFonts w:ascii="Constantia" w:eastAsia="Times New Roman" w:hAnsi="Constantia" w:cs="Times New Roman"/>
          <w:b/>
          <w:bCs/>
          <w:color w:val="000000"/>
          <w:sz w:val="28"/>
          <w:szCs w:val="28"/>
          <w:lang w:eastAsia="en-CA"/>
        </w:rPr>
        <w:t>Caledon Canada Day Strawberry Festival</w:t>
      </w:r>
    </w:p>
    <w:p w14:paraId="46087D78" w14:textId="77777777" w:rsidR="00357534" w:rsidRPr="00357534" w:rsidRDefault="00357534" w:rsidP="00357534">
      <w:pPr>
        <w:spacing w:line="240" w:lineRule="auto"/>
        <w:jc w:val="center"/>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8"/>
          <w:szCs w:val="28"/>
          <w:lang w:eastAsia="en-CA"/>
        </w:rPr>
        <w:t>VENDORS CONTRACT</w:t>
      </w:r>
    </w:p>
    <w:p w14:paraId="4EC233F1"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0B4F8C1B"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 xml:space="preserve">This annual event has been organized by the Caledon Agricultural Society since 1989 and will be held this year on Saturday July 1, 2023 It has been drawing crowds of 2000 and up annually. Event hours are 9am – 4pm. Caledon Fairgrounds are located at 18279 Hurontario Street (Hwy 10) just south of Charleston </w:t>
      </w:r>
      <w:proofErr w:type="spellStart"/>
      <w:r w:rsidRPr="00357534">
        <w:rPr>
          <w:rFonts w:ascii="Times New Roman" w:eastAsia="Times New Roman" w:hAnsi="Times New Roman" w:cs="Times New Roman"/>
          <w:color w:val="000000"/>
          <w:sz w:val="24"/>
          <w:szCs w:val="24"/>
          <w:lang w:eastAsia="en-CA"/>
        </w:rPr>
        <w:t>Sdrd</w:t>
      </w:r>
      <w:proofErr w:type="spellEnd"/>
      <w:r w:rsidRPr="00357534">
        <w:rPr>
          <w:rFonts w:ascii="Times New Roman" w:eastAsia="Times New Roman" w:hAnsi="Times New Roman" w:cs="Times New Roman"/>
          <w:color w:val="000000"/>
          <w:sz w:val="24"/>
          <w:szCs w:val="24"/>
          <w:lang w:eastAsia="en-CA"/>
        </w:rPr>
        <w:t xml:space="preserve"> on the EHS.</w:t>
      </w:r>
    </w:p>
    <w:p w14:paraId="05BE9C56"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 xml:space="preserve">Vendors must provide </w:t>
      </w:r>
      <w:r w:rsidRPr="00357534">
        <w:rPr>
          <w:rFonts w:ascii="Times New Roman" w:eastAsia="Times New Roman" w:hAnsi="Times New Roman" w:cs="Times New Roman"/>
          <w:color w:val="000000"/>
          <w:sz w:val="24"/>
          <w:szCs w:val="24"/>
          <w:shd w:val="clear" w:color="auto" w:fill="00FF00"/>
          <w:lang w:eastAsia="en-CA"/>
        </w:rPr>
        <w:t>Proof of Insurance.</w:t>
      </w:r>
      <w:r w:rsidRPr="00357534">
        <w:rPr>
          <w:rFonts w:ascii="Times New Roman" w:eastAsia="Times New Roman" w:hAnsi="Times New Roman" w:cs="Times New Roman"/>
          <w:color w:val="000000"/>
          <w:sz w:val="24"/>
          <w:szCs w:val="24"/>
          <w:lang w:eastAsia="en-CA"/>
        </w:rPr>
        <w:t xml:space="preserve"> The Caledon Agricultural Society and the address must be named on the insurance.</w:t>
      </w:r>
    </w:p>
    <w:p w14:paraId="7C804F61"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Listed below is an insurance provider </w:t>
      </w:r>
    </w:p>
    <w:p w14:paraId="617228A8" w14:textId="77777777" w:rsidR="00357534" w:rsidRPr="00357534" w:rsidRDefault="00357534" w:rsidP="00357534">
      <w:pPr>
        <w:numPr>
          <w:ilvl w:val="0"/>
          <w:numId w:val="1"/>
        </w:numPr>
        <w:spacing w:line="240" w:lineRule="auto"/>
        <w:textAlignment w:val="baseline"/>
        <w:rPr>
          <w:rFonts w:ascii="Times New Roman" w:eastAsia="Times New Roman" w:hAnsi="Times New Roman" w:cs="Times New Roman"/>
          <w:color w:val="000000"/>
          <w:sz w:val="24"/>
          <w:szCs w:val="24"/>
          <w:lang w:eastAsia="en-CA"/>
        </w:rPr>
      </w:pPr>
      <w:r w:rsidRPr="00357534">
        <w:rPr>
          <w:rFonts w:ascii="Arial" w:eastAsia="Times New Roman" w:hAnsi="Arial" w:cs="Arial"/>
          <w:color w:val="000000"/>
          <w:sz w:val="24"/>
          <w:szCs w:val="24"/>
          <w:lang w:eastAsia="en-CA"/>
        </w:rPr>
        <w:t>DUUO</w:t>
      </w:r>
      <w:r w:rsidRPr="00357534">
        <w:rPr>
          <w:rFonts w:ascii="Times New Roman" w:eastAsia="Times New Roman" w:hAnsi="Times New Roman" w:cs="Times New Roman"/>
          <w:color w:val="000000"/>
          <w:sz w:val="24"/>
          <w:szCs w:val="24"/>
          <w:lang w:eastAsia="en-CA"/>
        </w:rPr>
        <w:t xml:space="preserve">   Insurance </w:t>
      </w:r>
    </w:p>
    <w:p w14:paraId="738EAEF0"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Spaces are 10’ x 10’ square, outdoor only. Multiple spaces are permitted. Participants must provide their own tables, chairs, displays etc. </w:t>
      </w:r>
    </w:p>
    <w:p w14:paraId="43DA1B55"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 xml:space="preserve">A volunteer will be on the grounds for setup between 5pm </w:t>
      </w:r>
      <w:proofErr w:type="gramStart"/>
      <w:r w:rsidRPr="00357534">
        <w:rPr>
          <w:rFonts w:ascii="Times New Roman" w:eastAsia="Times New Roman" w:hAnsi="Times New Roman" w:cs="Times New Roman"/>
          <w:color w:val="000000"/>
          <w:sz w:val="24"/>
          <w:szCs w:val="24"/>
          <w:lang w:eastAsia="en-CA"/>
        </w:rPr>
        <w:t>and  7</w:t>
      </w:r>
      <w:proofErr w:type="gramEnd"/>
      <w:r w:rsidRPr="00357534">
        <w:rPr>
          <w:rFonts w:ascii="Times New Roman" w:eastAsia="Times New Roman" w:hAnsi="Times New Roman" w:cs="Times New Roman"/>
          <w:color w:val="000000"/>
          <w:sz w:val="24"/>
          <w:szCs w:val="24"/>
          <w:lang w:eastAsia="en-CA"/>
        </w:rPr>
        <w:t>pm on June 30, and starting at 7am on July 1. We will have overnight security on June 30</w:t>
      </w:r>
      <w:r w:rsidRPr="00357534">
        <w:rPr>
          <w:rFonts w:ascii="Times New Roman" w:eastAsia="Times New Roman" w:hAnsi="Times New Roman" w:cs="Times New Roman"/>
          <w:color w:val="000000"/>
          <w:sz w:val="14"/>
          <w:szCs w:val="14"/>
          <w:vertAlign w:val="superscript"/>
          <w:lang w:eastAsia="en-CA"/>
        </w:rPr>
        <w:t>th</w:t>
      </w:r>
      <w:r w:rsidRPr="00357534">
        <w:rPr>
          <w:rFonts w:ascii="Times New Roman" w:eastAsia="Times New Roman" w:hAnsi="Times New Roman" w:cs="Times New Roman"/>
          <w:color w:val="000000"/>
          <w:sz w:val="24"/>
          <w:szCs w:val="24"/>
          <w:lang w:eastAsia="en-CA"/>
        </w:rPr>
        <w:t>. </w:t>
      </w:r>
    </w:p>
    <w:p w14:paraId="21576652"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All spaces must be pre-registered by June 1</w:t>
      </w:r>
      <w:r w:rsidRPr="00357534">
        <w:rPr>
          <w:rFonts w:ascii="Times New Roman" w:eastAsia="Times New Roman" w:hAnsi="Times New Roman" w:cs="Times New Roman"/>
          <w:color w:val="000000"/>
          <w:sz w:val="14"/>
          <w:szCs w:val="14"/>
          <w:vertAlign w:val="superscript"/>
          <w:lang w:eastAsia="en-CA"/>
        </w:rPr>
        <w:t>st</w:t>
      </w:r>
      <w:r w:rsidRPr="00357534">
        <w:rPr>
          <w:rFonts w:ascii="Times New Roman" w:eastAsia="Times New Roman" w:hAnsi="Times New Roman" w:cs="Times New Roman"/>
          <w:color w:val="000000"/>
          <w:sz w:val="24"/>
          <w:szCs w:val="24"/>
          <w:lang w:eastAsia="en-CA"/>
        </w:rPr>
        <w:t>, and paid in full before set-up is permitted, no refunds. </w:t>
      </w:r>
    </w:p>
    <w:p w14:paraId="30FD147B"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For more information or questions please contact Darlene Pinkney  </w:t>
      </w:r>
    </w:p>
    <w:p w14:paraId="78079177" w14:textId="77777777" w:rsidR="00357534" w:rsidRPr="00357534" w:rsidRDefault="00000000" w:rsidP="00357534">
      <w:pPr>
        <w:spacing w:line="240" w:lineRule="auto"/>
        <w:rPr>
          <w:rFonts w:ascii="Times New Roman" w:eastAsia="Times New Roman" w:hAnsi="Times New Roman" w:cs="Times New Roman"/>
          <w:sz w:val="24"/>
          <w:szCs w:val="24"/>
          <w:lang w:eastAsia="en-CA"/>
        </w:rPr>
      </w:pPr>
      <w:hyperlink r:id="rId5" w:history="1">
        <w:r w:rsidR="00357534" w:rsidRPr="00357534">
          <w:rPr>
            <w:rFonts w:ascii="Times New Roman" w:eastAsia="Times New Roman" w:hAnsi="Times New Roman" w:cs="Times New Roman"/>
            <w:color w:val="1155CC"/>
            <w:sz w:val="24"/>
            <w:szCs w:val="24"/>
            <w:u w:val="single"/>
            <w:lang w:eastAsia="en-CA"/>
          </w:rPr>
          <w:t>darlenempinkney@gmail.com</w:t>
        </w:r>
      </w:hyperlink>
      <w:r w:rsidR="00357534" w:rsidRPr="00357534">
        <w:rPr>
          <w:rFonts w:ascii="Times New Roman" w:eastAsia="Times New Roman" w:hAnsi="Times New Roman" w:cs="Times New Roman"/>
          <w:color w:val="000000"/>
          <w:sz w:val="24"/>
          <w:szCs w:val="24"/>
          <w:lang w:eastAsia="en-CA"/>
        </w:rPr>
        <w:t> </w:t>
      </w:r>
    </w:p>
    <w:p w14:paraId="556479D1"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0AA21CDF"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Company Name: </w:t>
      </w:r>
    </w:p>
    <w:p w14:paraId="083A579B"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p>
    <w:p w14:paraId="413F7873"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Contact Name: </w:t>
      </w:r>
    </w:p>
    <w:p w14:paraId="3AFCB4E3"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p>
    <w:p w14:paraId="0BB42B87"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Address: </w:t>
      </w:r>
    </w:p>
    <w:p w14:paraId="19F6A353"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p>
    <w:p w14:paraId="25E4735B"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Postal Code: </w:t>
      </w:r>
    </w:p>
    <w:p w14:paraId="482A397B"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16EC1235"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Phone: </w:t>
      </w:r>
    </w:p>
    <w:p w14:paraId="79832BA8"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382EB2E9"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Email: </w:t>
      </w:r>
    </w:p>
    <w:p w14:paraId="72925741"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p>
    <w:p w14:paraId="732A44CF"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Name of Insurance company:</w:t>
      </w:r>
    </w:p>
    <w:p w14:paraId="379E9E21"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p>
    <w:p w14:paraId="5B25253D"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Please provide a complete description of the product(s) you wish to sell:</w:t>
      </w:r>
    </w:p>
    <w:p w14:paraId="3B12796A" w14:textId="4BE40A2B" w:rsidR="00357534" w:rsidRPr="00357534" w:rsidRDefault="00357534" w:rsidP="00357534">
      <w:pPr>
        <w:spacing w:after="240"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sz w:val="24"/>
          <w:szCs w:val="24"/>
          <w:lang w:eastAsia="en-CA"/>
        </w:rPr>
        <w:br/>
      </w:r>
      <w:r w:rsidRPr="00357534">
        <w:rPr>
          <w:rFonts w:ascii="Times New Roman" w:eastAsia="Times New Roman" w:hAnsi="Times New Roman" w:cs="Times New Roman"/>
          <w:sz w:val="24"/>
          <w:szCs w:val="24"/>
          <w:lang w:eastAsia="en-CA"/>
        </w:rPr>
        <w:br/>
      </w:r>
      <w:r w:rsidRPr="00357534">
        <w:rPr>
          <w:rFonts w:ascii="Times New Roman" w:eastAsia="Times New Roman" w:hAnsi="Times New Roman" w:cs="Times New Roman"/>
          <w:sz w:val="24"/>
          <w:szCs w:val="24"/>
          <w:lang w:eastAsia="en-CA"/>
        </w:rPr>
        <w:br/>
      </w:r>
    </w:p>
    <w:p w14:paraId="4EC8B2B2"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Spaces are $25.00 </w:t>
      </w:r>
    </w:p>
    <w:p w14:paraId="047C32AE"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Number of spaces:               @ $25.00 per space </w:t>
      </w:r>
    </w:p>
    <w:p w14:paraId="2BB0F2C9"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Grand Total = </w:t>
      </w:r>
    </w:p>
    <w:p w14:paraId="3E5EDDFD"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58770C00"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 xml:space="preserve">E transfer can be sent to </w:t>
      </w:r>
      <w:hyperlink r:id="rId6" w:history="1">
        <w:r w:rsidRPr="00357534">
          <w:rPr>
            <w:rFonts w:ascii="Times New Roman" w:eastAsia="Times New Roman" w:hAnsi="Times New Roman" w:cs="Times New Roman"/>
            <w:b/>
            <w:bCs/>
            <w:color w:val="1155CC"/>
            <w:sz w:val="24"/>
            <w:szCs w:val="24"/>
            <w:u w:val="single"/>
            <w:lang w:eastAsia="en-CA"/>
          </w:rPr>
          <w:t>mustafa.ali@rogers.com</w:t>
        </w:r>
      </w:hyperlink>
      <w:r w:rsidRPr="00357534">
        <w:rPr>
          <w:rFonts w:ascii="Times New Roman" w:eastAsia="Times New Roman" w:hAnsi="Times New Roman" w:cs="Times New Roman"/>
          <w:b/>
          <w:bCs/>
          <w:color w:val="000000"/>
          <w:sz w:val="24"/>
          <w:szCs w:val="24"/>
          <w:lang w:eastAsia="en-CA"/>
        </w:rPr>
        <w:t> </w:t>
      </w:r>
    </w:p>
    <w:p w14:paraId="6A1434B6"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Cheques payable to the Caledon Agricultural Society and mail to </w:t>
      </w:r>
    </w:p>
    <w:p w14:paraId="24372CB8"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73BB5952"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Convenor Clarence Pinkney 427 Pineview Gardens Shelburne Ont. L9V-3A2</w:t>
      </w:r>
    </w:p>
    <w:p w14:paraId="755E8DC1"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sz w:val="24"/>
          <w:szCs w:val="24"/>
          <w:lang w:eastAsia="en-CA"/>
        </w:rPr>
        <w:br/>
      </w:r>
      <w:r w:rsidRPr="00357534">
        <w:rPr>
          <w:rFonts w:ascii="Times New Roman" w:eastAsia="Times New Roman" w:hAnsi="Times New Roman" w:cs="Times New Roman"/>
          <w:sz w:val="24"/>
          <w:szCs w:val="24"/>
          <w:lang w:eastAsia="en-CA"/>
        </w:rPr>
        <w:br/>
      </w:r>
    </w:p>
    <w:p w14:paraId="477125C4"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 xml:space="preserve">Caledon Agricultural Society employees, agents, volunteers, will not be held liable for any claims, damage, or injury to persons or property. All vendors must hold responsibility for their own insurance and </w:t>
      </w:r>
      <w:r w:rsidRPr="00357534">
        <w:rPr>
          <w:rFonts w:ascii="Times New Roman" w:eastAsia="Times New Roman" w:hAnsi="Times New Roman" w:cs="Times New Roman"/>
          <w:b/>
          <w:bCs/>
          <w:color w:val="000000"/>
          <w:sz w:val="24"/>
          <w:szCs w:val="24"/>
          <w:shd w:val="clear" w:color="auto" w:fill="00FF00"/>
          <w:lang w:eastAsia="en-CA"/>
        </w:rPr>
        <w:t>must provide proof.</w:t>
      </w:r>
      <w:r w:rsidRPr="00357534">
        <w:rPr>
          <w:rFonts w:ascii="Times New Roman" w:eastAsia="Times New Roman" w:hAnsi="Times New Roman" w:cs="Times New Roman"/>
          <w:b/>
          <w:bCs/>
          <w:color w:val="000000"/>
          <w:sz w:val="24"/>
          <w:szCs w:val="24"/>
          <w:lang w:eastAsia="en-CA"/>
        </w:rPr>
        <w:t xml:space="preserve"> I, the undersigned, understand and agree to the above written regulations. The Lessee hereby acknowledges and agrees to these terms. </w:t>
      </w:r>
    </w:p>
    <w:p w14:paraId="5AC2A565"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785001AF"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Signed:</w:t>
      </w:r>
    </w:p>
    <w:p w14:paraId="305D894A"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 Date:</w:t>
      </w:r>
    </w:p>
    <w:p w14:paraId="0F68B952"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3F9A45AC"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I, __________________________ shall indemnify and hold harmless Caledon Agricultural Society, it’s Directors, Officers, Members, Volunteers and Employees, from and against all claims, demands, losses, costs, damages, actions, suits, or any proceedings by any third parties that may arise out of, or may be attributed to, all actions carried out by _______________ for which I may be held liable, howsoever caused. </w:t>
      </w:r>
    </w:p>
    <w:p w14:paraId="1C6FAAE2"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02FB59F3"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Print Name:</w:t>
      </w:r>
    </w:p>
    <w:p w14:paraId="7FB67B71"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16AA98CA"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Signed:</w:t>
      </w:r>
    </w:p>
    <w:p w14:paraId="29B435CE"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653D23FD" w14:textId="0666E3E0" w:rsidR="00BE0F01"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 xml:space="preserve">Date: </w:t>
      </w:r>
    </w:p>
    <w:sectPr w:rsidR="00BE0F01" w:rsidRPr="00357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AC1"/>
    <w:multiLevelType w:val="multilevel"/>
    <w:tmpl w:val="FDB0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80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34"/>
    <w:rsid w:val="00357534"/>
    <w:rsid w:val="004B2178"/>
    <w:rsid w:val="00BE0F01"/>
    <w:rsid w:val="00C70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84F4"/>
  <w15:chartTrackingRefBased/>
  <w15:docId w15:val="{9DCC0BD5-4C9C-432C-BDF8-4FFA4DE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afa.ali@rogers.com" TargetMode="External"/><Relationship Id="rId5" Type="http://schemas.openxmlformats.org/officeDocument/2006/relationships/hyperlink" Target="mailto:darlenempinkn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Ward</dc:creator>
  <cp:keywords/>
  <dc:description/>
  <cp:lastModifiedBy>Glenda Simeone</cp:lastModifiedBy>
  <cp:revision>2</cp:revision>
  <dcterms:created xsi:type="dcterms:W3CDTF">2023-03-24T18:27:00Z</dcterms:created>
  <dcterms:modified xsi:type="dcterms:W3CDTF">2023-03-24T18:27:00Z</dcterms:modified>
</cp:coreProperties>
</file>